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bookmarkStart w:id="0" w:name="_GoBack"/>
      <w:bookmarkEnd w:id="0"/>
      <w:r w:rsidRPr="006A166C">
        <w:rPr>
          <w:rFonts w:ascii="Arial" w:hAnsi="Arial" w:cs="Arial"/>
          <w:b/>
          <w:bCs/>
          <w:color w:val="404040"/>
          <w:sz w:val="24"/>
          <w:szCs w:val="24"/>
        </w:rPr>
        <w:drawing>
          <wp:inline distT="0" distB="0" distL="0" distR="0">
            <wp:extent cx="1638300" cy="324334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2EDC" w:rsidRPr="00BA21B4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Rita Adriana Licea C</w:t>
      </w:r>
      <w:r w:rsidRPr="00AB2EDC">
        <w:rPr>
          <w:rFonts w:ascii="Arial" w:hAnsi="Arial" w:cs="Arial"/>
          <w:bCs/>
          <w:color w:val="404040"/>
          <w:sz w:val="24"/>
          <w:szCs w:val="24"/>
        </w:rPr>
        <w:t>adena</w:t>
      </w:r>
    </w:p>
    <w:p w:rsidR="00AB2EDC" w:rsidRPr="00BA21B4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2EDC" w:rsidRPr="00BA21B4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Pr="00AB2EDC">
        <w:rPr>
          <w:rFonts w:ascii="Arial" w:hAnsi="Arial" w:cs="Arial"/>
          <w:color w:val="404040"/>
          <w:sz w:val="24"/>
          <w:szCs w:val="24"/>
        </w:rPr>
        <w:t>2676341</w:t>
      </w:r>
    </w:p>
    <w:p w:rsidR="00AB2EDC" w:rsidRPr="00BA21B4" w:rsidRDefault="00AB2EDC" w:rsidP="00AB2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>
        <w:rPr>
          <w:rFonts w:ascii="Arial" w:hAnsi="Arial" w:cs="Arial"/>
          <w:color w:val="404040"/>
          <w:sz w:val="24"/>
          <w:szCs w:val="24"/>
        </w:rPr>
        <w:t>19-22-70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>
        <w:rPr>
          <w:rFonts w:ascii="Arial" w:hAnsi="Arial" w:cs="Arial"/>
          <w:color w:val="404040"/>
          <w:sz w:val="24"/>
          <w:szCs w:val="24"/>
        </w:rPr>
        <w:t xml:space="preserve"> 212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 </w:t>
      </w:r>
      <w:r w:rsidRPr="00AB2EDC">
        <w:rPr>
          <w:rFonts w:ascii="Arial" w:hAnsi="Arial" w:cs="Arial"/>
          <w:color w:val="404040"/>
          <w:sz w:val="24"/>
          <w:szCs w:val="24"/>
        </w:rPr>
        <w:t>rlicea@fiscaliaveracruz.gob.mx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A166C">
        <w:rPr>
          <w:rFonts w:ascii="NeoSansPro-Bold" w:hAnsi="NeoSansPro-Bold" w:cs="NeoSansPro-Bold"/>
          <w:b/>
          <w:bCs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1992-1997</w:t>
      </w:r>
    </w:p>
    <w:p w:rsidR="00AB2EDC" w:rsidRPr="00BB2BF2" w:rsidRDefault="00AB2EDC" w:rsidP="00AB2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la carrera de Química Farmacéutica Bióloga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Jalapa, Ver.</w:t>
      </w:r>
    </w:p>
    <w:p w:rsidR="00AB2EDC" w:rsidRPr="00C74205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74205">
        <w:rPr>
          <w:rFonts w:ascii="Arial" w:hAnsi="Arial" w:cs="Arial"/>
          <w:b/>
          <w:bCs/>
          <w:color w:val="404040"/>
          <w:sz w:val="24"/>
          <w:szCs w:val="24"/>
        </w:rPr>
        <w:t>2004</w:t>
      </w:r>
    </w:p>
    <w:p w:rsidR="00AB2EDC" w:rsidRPr="00C74205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74205">
        <w:rPr>
          <w:rFonts w:ascii="Arial" w:hAnsi="Arial" w:cs="Arial"/>
          <w:b/>
          <w:bCs/>
          <w:color w:val="404040"/>
          <w:sz w:val="24"/>
          <w:szCs w:val="24"/>
        </w:rPr>
        <w:t>Master en Genética y Antropología Forense (en línea)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Granada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Jalapa, Ver.</w:t>
      </w:r>
    </w:p>
    <w:p w:rsidR="00AB2EDC" w:rsidRPr="00622DDA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22DDA">
        <w:rPr>
          <w:rFonts w:ascii="Arial" w:hAnsi="Arial" w:cs="Arial"/>
          <w:b/>
          <w:bCs/>
          <w:color w:val="404040"/>
          <w:sz w:val="24"/>
          <w:szCs w:val="24"/>
        </w:rPr>
        <w:t>2017-2019</w:t>
      </w:r>
    </w:p>
    <w:p w:rsidR="00AB2EDC" w:rsidRPr="00622DDA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22DDA">
        <w:rPr>
          <w:rFonts w:ascii="Arial" w:hAnsi="Arial" w:cs="Arial"/>
          <w:b/>
          <w:bCs/>
          <w:color w:val="404040"/>
          <w:sz w:val="24"/>
          <w:szCs w:val="24"/>
        </w:rPr>
        <w:t>Maestría en Derecho Constitucional Penal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Veracruzano de Investigación y posgrado (sin cédula)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Jalapa, Ver.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2EDC" w:rsidRPr="00BA21B4" w:rsidRDefault="00AB2EDC" w:rsidP="00AB2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2EDC" w:rsidRPr="00BB55D4" w:rsidRDefault="00AB2EDC" w:rsidP="00A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B55D4">
        <w:rPr>
          <w:rFonts w:ascii="Arial" w:hAnsi="Arial" w:cs="Arial"/>
          <w:b/>
          <w:color w:val="404040"/>
          <w:sz w:val="24"/>
          <w:szCs w:val="24"/>
        </w:rPr>
        <w:t>2001-2002</w:t>
      </w:r>
    </w:p>
    <w:p w:rsidR="00AB2EDC" w:rsidRPr="00BB55D4" w:rsidRDefault="00AB2EDC" w:rsidP="00AB2ED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55D4">
        <w:rPr>
          <w:rFonts w:ascii="Arial" w:hAnsi="Arial" w:cs="Arial"/>
          <w:color w:val="404040"/>
          <w:sz w:val="24"/>
          <w:szCs w:val="24"/>
        </w:rPr>
        <w:t>Química Analista en STREGER, Laboratorio farmacéutico</w:t>
      </w:r>
    </w:p>
    <w:p w:rsidR="00AB2EDC" w:rsidRPr="00BB55D4" w:rsidRDefault="00AB2EDC" w:rsidP="00AB2ED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55D4">
        <w:rPr>
          <w:rFonts w:ascii="Arial" w:hAnsi="Arial" w:cs="Arial"/>
          <w:color w:val="404040"/>
          <w:sz w:val="24"/>
          <w:szCs w:val="24"/>
        </w:rPr>
        <w:t>Jalapa, Ver</w:t>
      </w:r>
    </w:p>
    <w:p w:rsidR="00AB2EDC" w:rsidRPr="00BB55D4" w:rsidRDefault="00AB2EDC" w:rsidP="00AB2EDC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B55D4">
        <w:rPr>
          <w:rFonts w:ascii="Arial" w:hAnsi="Arial" w:cs="Arial"/>
          <w:b/>
          <w:color w:val="404040"/>
          <w:sz w:val="24"/>
          <w:szCs w:val="24"/>
        </w:rPr>
        <w:t>2002-2003</w:t>
      </w:r>
    </w:p>
    <w:p w:rsidR="00AB2EDC" w:rsidRPr="00BB55D4" w:rsidRDefault="00AB2EDC" w:rsidP="00AB2ED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55D4">
        <w:rPr>
          <w:rFonts w:ascii="Arial" w:hAnsi="Arial" w:cs="Arial"/>
          <w:color w:val="404040"/>
          <w:sz w:val="24"/>
          <w:szCs w:val="24"/>
        </w:rPr>
        <w:t>Docente en la Facultad de Bioanálisis de la Universidad Veracruzana</w:t>
      </w:r>
    </w:p>
    <w:p w:rsidR="00AB2EDC" w:rsidRPr="00BB55D4" w:rsidRDefault="00AB2EDC" w:rsidP="00AB2ED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55D4">
        <w:rPr>
          <w:rFonts w:ascii="Arial" w:hAnsi="Arial" w:cs="Arial"/>
          <w:color w:val="404040"/>
          <w:sz w:val="24"/>
          <w:szCs w:val="24"/>
        </w:rPr>
        <w:t>Jalapa, Ver.</w:t>
      </w:r>
    </w:p>
    <w:p w:rsidR="00AB2EDC" w:rsidRPr="00BB55D4" w:rsidRDefault="00AB2EDC" w:rsidP="00AB2EDC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B55D4">
        <w:rPr>
          <w:rFonts w:ascii="Arial" w:hAnsi="Arial" w:cs="Arial"/>
          <w:b/>
          <w:color w:val="404040"/>
          <w:sz w:val="24"/>
          <w:szCs w:val="24"/>
        </w:rPr>
        <w:t>2002-2003</w:t>
      </w:r>
    </w:p>
    <w:p w:rsidR="00AB2EDC" w:rsidRPr="00BB55D4" w:rsidRDefault="00AB2EDC" w:rsidP="00AB2ED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55D4">
        <w:rPr>
          <w:rFonts w:ascii="Arial" w:hAnsi="Arial" w:cs="Arial"/>
          <w:color w:val="404040"/>
          <w:sz w:val="24"/>
          <w:szCs w:val="24"/>
        </w:rPr>
        <w:t>Docente asignado en la Facultad de Biología de la Universidad Veracruzana</w:t>
      </w:r>
    </w:p>
    <w:p w:rsidR="00AB2EDC" w:rsidRPr="00BB55D4" w:rsidRDefault="00AB2EDC" w:rsidP="00AB2ED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55D4">
        <w:rPr>
          <w:rFonts w:ascii="Arial" w:hAnsi="Arial" w:cs="Arial"/>
          <w:color w:val="404040"/>
          <w:sz w:val="24"/>
          <w:szCs w:val="24"/>
        </w:rPr>
        <w:t>Jalapa, Ver.</w:t>
      </w:r>
    </w:p>
    <w:p w:rsidR="00AB2EDC" w:rsidRDefault="00AB2EDC" w:rsidP="00AB2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2EDC" w:rsidRPr="00BB55D4" w:rsidRDefault="00AB2EDC" w:rsidP="00AB2EDC">
      <w:pPr>
        <w:rPr>
          <w:rFonts w:ascii="Arial" w:hAnsi="Arial" w:cs="Arial"/>
          <w:sz w:val="24"/>
          <w:szCs w:val="24"/>
        </w:rPr>
      </w:pPr>
      <w:r w:rsidRPr="00BB55D4">
        <w:rPr>
          <w:rFonts w:ascii="Arial" w:hAnsi="Arial" w:cs="Arial"/>
          <w:color w:val="404040"/>
          <w:sz w:val="24"/>
          <w:szCs w:val="24"/>
        </w:rPr>
        <w:t>Biología Molecular, Genética, Bioestadística, Derecho Penal, Control de calidad, Criminalística, Medicina forense, Antropología Forense.</w:t>
      </w:r>
    </w:p>
    <w:p w:rsidR="00AD5150" w:rsidRPr="00002EE5" w:rsidRDefault="00AD5150" w:rsidP="00AB5916">
      <w:pPr>
        <w:rPr>
          <w:rFonts w:ascii="Arial" w:hAnsi="Arial" w:cs="Arial"/>
          <w:color w:val="404040"/>
          <w:sz w:val="24"/>
          <w:szCs w:val="24"/>
        </w:rPr>
      </w:pPr>
    </w:p>
    <w:sectPr w:rsidR="00AD5150" w:rsidRPr="00002EE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C36" w:rsidRDefault="00BB0C36" w:rsidP="00AB5916">
      <w:pPr>
        <w:spacing w:after="0" w:line="240" w:lineRule="auto"/>
      </w:pPr>
      <w:r>
        <w:separator/>
      </w:r>
    </w:p>
  </w:endnote>
  <w:endnote w:type="continuationSeparator" w:id="1">
    <w:p w:rsidR="00BB0C36" w:rsidRDefault="00BB0C3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C36" w:rsidRDefault="00BB0C36" w:rsidP="00AB5916">
      <w:pPr>
        <w:spacing w:after="0" w:line="240" w:lineRule="auto"/>
      </w:pPr>
      <w:r>
        <w:separator/>
      </w:r>
    </w:p>
  </w:footnote>
  <w:footnote w:type="continuationSeparator" w:id="1">
    <w:p w:rsidR="00BB0C36" w:rsidRDefault="00BB0C3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2EE5"/>
    <w:rsid w:val="00035E4E"/>
    <w:rsid w:val="0005169D"/>
    <w:rsid w:val="00071136"/>
    <w:rsid w:val="00076A27"/>
    <w:rsid w:val="000A52BB"/>
    <w:rsid w:val="000D5363"/>
    <w:rsid w:val="000E2580"/>
    <w:rsid w:val="00170718"/>
    <w:rsid w:val="00196774"/>
    <w:rsid w:val="00247088"/>
    <w:rsid w:val="00255572"/>
    <w:rsid w:val="00304E91"/>
    <w:rsid w:val="00313432"/>
    <w:rsid w:val="003D6CE8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7569E"/>
    <w:rsid w:val="00785C57"/>
    <w:rsid w:val="00846235"/>
    <w:rsid w:val="00846F36"/>
    <w:rsid w:val="00A66637"/>
    <w:rsid w:val="00AB2EDC"/>
    <w:rsid w:val="00AB5916"/>
    <w:rsid w:val="00AD5150"/>
    <w:rsid w:val="00B51CCE"/>
    <w:rsid w:val="00B54EEF"/>
    <w:rsid w:val="00B55469"/>
    <w:rsid w:val="00BA21B4"/>
    <w:rsid w:val="00BB0C36"/>
    <w:rsid w:val="00BB2BF2"/>
    <w:rsid w:val="00CE7F12"/>
    <w:rsid w:val="00D03386"/>
    <w:rsid w:val="00DB2FA1"/>
    <w:rsid w:val="00DE2E01"/>
    <w:rsid w:val="00E71AD8"/>
    <w:rsid w:val="00E8245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DC"/>
    <w:pPr>
      <w:spacing w:after="160" w:line="259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D5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A8E090-2DCF-4130-947E-6E1DF85B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2020-12-31T02:11:00Z</dcterms:created>
  <dcterms:modified xsi:type="dcterms:W3CDTF">2020-12-31T02:11:00Z</dcterms:modified>
</cp:coreProperties>
</file>